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05" w:rsidRPr="00DA3EC1" w:rsidRDefault="008E2A1B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8E2A1B" w:rsidRPr="00DA3EC1" w:rsidRDefault="008E2A1B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>Розділові знаки при звертанні і вставних словах.</w:t>
      </w:r>
    </w:p>
    <w:p w:rsidR="008E2A1B" w:rsidRPr="00DA3EC1" w:rsidRDefault="008E2A1B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>С.140 , 141 (з.1- 10 письмово)</w:t>
      </w:r>
    </w:p>
    <w:p w:rsidR="008E2A1B" w:rsidRPr="00DA3EC1" w:rsidRDefault="008E2A1B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8E2A1B" w:rsidRPr="00DA3EC1" w:rsidRDefault="008E2A1B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8E2A1B" w:rsidRPr="00DA3EC1" w:rsidRDefault="008E2A1B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 xml:space="preserve">М. Коцюбинський «Дорогою ціною» (С. 147 – 167) </w:t>
      </w:r>
    </w:p>
    <w:p w:rsidR="00DA3EC1" w:rsidRPr="00DA3EC1" w:rsidRDefault="00DA3EC1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8E2A1B" w:rsidRPr="00DA3EC1" w:rsidRDefault="00BD73A2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BD73A2" w:rsidRPr="00DA3EC1" w:rsidRDefault="00BD73A2" w:rsidP="00DA3EC1">
      <w:pPr>
        <w:spacing w:after="0" w:line="240" w:lineRule="auto"/>
        <w:ind w:left="-57" w:right="57"/>
        <w:rPr>
          <w:rFonts w:ascii="Times New Roman" w:hAnsi="Times New Roman" w:cs="Times New Roman"/>
          <w:color w:val="FF0000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 xml:space="preserve">Тема:Музика </w:t>
      </w:r>
      <w:proofErr w:type="spellStart"/>
      <w:r w:rsidRPr="00DA3EC1">
        <w:rPr>
          <w:rFonts w:ascii="Times New Roman" w:hAnsi="Times New Roman" w:cs="Times New Roman"/>
          <w:sz w:val="28"/>
          <w:szCs w:val="28"/>
        </w:rPr>
        <w:t>.Контрольне</w:t>
      </w:r>
      <w:proofErr w:type="spellEnd"/>
      <w:r w:rsidRPr="00DA3EC1">
        <w:rPr>
          <w:rFonts w:ascii="Times New Roman" w:hAnsi="Times New Roman" w:cs="Times New Roman"/>
          <w:sz w:val="28"/>
          <w:szCs w:val="28"/>
        </w:rPr>
        <w:t xml:space="preserve"> читання тексту впр.7 с.153-154.Підготувати матеріали для проектної роботи на тему українські артисти та популярні групи  (</w:t>
      </w:r>
      <w:r w:rsidRPr="00DA3EC1">
        <w:rPr>
          <w:rFonts w:ascii="Times New Roman" w:hAnsi="Times New Roman" w:cs="Times New Roman"/>
          <w:color w:val="FF0000"/>
          <w:sz w:val="28"/>
          <w:szCs w:val="28"/>
        </w:rPr>
        <w:t>Авраменко О.Ю.)</w:t>
      </w:r>
    </w:p>
    <w:p w:rsidR="00BD73A2" w:rsidRDefault="007E67C4" w:rsidP="00DA3EC1">
      <w:pPr>
        <w:spacing w:after="0" w:line="240" w:lineRule="auto"/>
        <w:ind w:left="-57" w:right="57"/>
        <w:rPr>
          <w:rFonts w:ascii="Times New Roman" w:hAnsi="Times New Roman" w:cs="Times New Roman"/>
          <w:color w:val="FF0000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  <w:lang w:val="fr-FR"/>
        </w:rPr>
        <w:t>Ex 7,a p153,154</w:t>
      </w:r>
      <w:r w:rsidRPr="00DA3EC1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DA3EC1">
        <w:rPr>
          <w:rFonts w:ascii="Times New Roman" w:hAnsi="Times New Roman" w:cs="Times New Roman"/>
          <w:color w:val="FF0000"/>
          <w:sz w:val="28"/>
          <w:szCs w:val="28"/>
        </w:rPr>
        <w:t>Вертипорох</w:t>
      </w:r>
      <w:proofErr w:type="spellEnd"/>
      <w:r w:rsidRPr="00DA3EC1">
        <w:rPr>
          <w:rFonts w:ascii="Times New Roman" w:hAnsi="Times New Roman" w:cs="Times New Roman"/>
          <w:color w:val="FF0000"/>
          <w:sz w:val="28"/>
          <w:szCs w:val="28"/>
        </w:rPr>
        <w:t xml:space="preserve"> Н.Г.)</w:t>
      </w:r>
    </w:p>
    <w:p w:rsidR="00DA3EC1" w:rsidRPr="00DA3EC1" w:rsidRDefault="00DA3EC1" w:rsidP="00DA3EC1">
      <w:pPr>
        <w:spacing w:after="0" w:line="240" w:lineRule="auto"/>
        <w:ind w:left="-57" w:right="57"/>
        <w:rPr>
          <w:rFonts w:ascii="Times New Roman" w:hAnsi="Times New Roman" w:cs="Times New Roman"/>
          <w:color w:val="FF0000"/>
          <w:sz w:val="28"/>
          <w:szCs w:val="28"/>
        </w:rPr>
      </w:pPr>
    </w:p>
    <w:p w:rsidR="007C0E3C" w:rsidRPr="00DA3EC1" w:rsidRDefault="007C0E3C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7C0E3C" w:rsidRPr="00DA3EC1" w:rsidRDefault="007C0E3C" w:rsidP="00DA3EC1">
      <w:pPr>
        <w:spacing w:after="0" w:line="240" w:lineRule="auto"/>
        <w:ind w:left="-57" w:right="57"/>
        <w:jc w:val="both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>Ст. 213 (р. І, ІІІ, І</w:t>
      </w:r>
      <w:r w:rsidRPr="00DA3EC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A3EC1">
        <w:rPr>
          <w:rFonts w:ascii="Times New Roman" w:hAnsi="Times New Roman" w:cs="Times New Roman"/>
          <w:sz w:val="28"/>
          <w:szCs w:val="28"/>
        </w:rPr>
        <w:t>); дати письмову відповідь на запитання (№1, ст. 218)</w:t>
      </w:r>
    </w:p>
    <w:p w:rsidR="00DA3EC1" w:rsidRDefault="00DA3EC1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BD73A2" w:rsidRPr="00DA3EC1" w:rsidRDefault="00361144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Історія</w:t>
      </w:r>
    </w:p>
    <w:p w:rsidR="00361144" w:rsidRPr="00DA3EC1" w:rsidRDefault="00361144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>опрацювати параграф 25 та 28 ,зробити план-конспект відповіді.</w:t>
      </w:r>
    </w:p>
    <w:p w:rsidR="00DA3EC1" w:rsidRDefault="00DA3EC1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361144" w:rsidRPr="00DA3EC1" w:rsidRDefault="005707F5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5707F5" w:rsidRPr="00DA3EC1" w:rsidRDefault="005707F5" w:rsidP="00DA3EC1">
      <w:pPr>
        <w:spacing w:after="0" w:line="240" w:lineRule="auto"/>
        <w:ind w:left="-57" w:right="57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DA3EC1">
        <w:rPr>
          <w:rFonts w:ascii="Times New Roman" w:hAnsi="Times New Roman" w:cs="Times New Roman"/>
          <w:sz w:val="28"/>
          <w:szCs w:val="28"/>
        </w:rPr>
        <w:t xml:space="preserve">Перейдіть за посиланням: </w:t>
      </w:r>
      <w:hyperlink r:id="rId6" w:history="1">
        <w:r w:rsidRPr="00DA3EC1">
          <w:rPr>
            <w:rStyle w:val="a4"/>
            <w:rFonts w:ascii="Times New Roman" w:hAnsi="Times New Roman" w:cs="Times New Roman"/>
            <w:sz w:val="28"/>
            <w:szCs w:val="28"/>
          </w:rPr>
          <w:t>https://padlet.com/nain79/5mgvhgeuvhr1</w:t>
        </w:r>
      </w:hyperlink>
    </w:p>
    <w:p w:rsidR="00DA3EC1" w:rsidRDefault="00DA3EC1" w:rsidP="00DA3EC1">
      <w:pPr>
        <w:spacing w:after="0" w:line="240" w:lineRule="auto"/>
        <w:ind w:left="-57" w:right="57"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9A0859" w:rsidRPr="00DA3EC1" w:rsidRDefault="009A0859" w:rsidP="00DA3EC1">
      <w:pPr>
        <w:spacing w:after="0" w:line="240" w:lineRule="auto"/>
        <w:ind w:left="-57" w:right="57"/>
        <w:jc w:val="center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DA3EC1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Інформатика</w:t>
      </w:r>
    </w:p>
    <w:p w:rsidR="009A0859" w:rsidRPr="00DA3EC1" w:rsidRDefault="009A0859" w:rsidP="00DA3EC1">
      <w:pPr>
        <w:spacing w:after="0" w:line="240" w:lineRule="auto"/>
        <w:ind w:left="-57" w:right="57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 xml:space="preserve">Опрацювати підручник § 6.8 ст. 221-228. Зробити конспект у зошиті. </w:t>
      </w:r>
    </w:p>
    <w:p w:rsidR="00DA3EC1" w:rsidRDefault="00DA3EC1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859" w:rsidRPr="00DA3EC1" w:rsidRDefault="005B1EF5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Біологія</w:t>
      </w:r>
    </w:p>
    <w:p w:rsidR="005B1EF5" w:rsidRPr="00DA3EC1" w:rsidRDefault="005B1EF5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  <w:lang w:val="ru-RU"/>
        </w:rPr>
      </w:pPr>
      <w:r w:rsidRPr="00DA3EC1">
        <w:rPr>
          <w:rFonts w:ascii="Times New Roman" w:hAnsi="Times New Roman" w:cs="Times New Roman"/>
          <w:sz w:val="28"/>
          <w:szCs w:val="28"/>
        </w:rPr>
        <w:t>Опрацювати § 48. Умовні рефлекси. § 49. Мова. Мислення. Свідомість.</w:t>
      </w:r>
    </w:p>
    <w:p w:rsidR="001A6CC4" w:rsidRPr="00DA3EC1" w:rsidRDefault="001A6CC4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  <w:lang w:val="ru-RU"/>
        </w:rPr>
      </w:pPr>
    </w:p>
    <w:p w:rsidR="001A6CC4" w:rsidRPr="00DA3EC1" w:rsidRDefault="001A6CC4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1A6CC4" w:rsidRPr="00DA3EC1" w:rsidRDefault="001A6CC4" w:rsidP="00DA3EC1">
      <w:pPr>
        <w:spacing w:after="0" w:line="240" w:lineRule="auto"/>
        <w:ind w:left="-57" w:right="57" w:firstLine="57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>§ 19-20 + 1) скласти ситуаційні задачі про організацію дорожнього руху та проблеми, що виникають у разі її порушення.</w:t>
      </w:r>
    </w:p>
    <w:p w:rsidR="001A6CC4" w:rsidRPr="00DA3EC1" w:rsidRDefault="001A6CC4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>2) скласти порадники «Водію мотоцикла, пасажиру мотоцикла, правила користування скутером».</w:t>
      </w:r>
    </w:p>
    <w:p w:rsidR="00DA3EC1" w:rsidRDefault="00DA3EC1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CC4" w:rsidRPr="00DA3EC1" w:rsidRDefault="00B977A0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Географія</w:t>
      </w:r>
    </w:p>
    <w:p w:rsidR="00B977A0" w:rsidRPr="00DA3EC1" w:rsidRDefault="00B977A0" w:rsidP="00DA3EC1">
      <w:pPr>
        <w:pStyle w:val="a5"/>
        <w:numPr>
          <w:ilvl w:val="0"/>
          <w:numId w:val="1"/>
        </w:numPr>
        <w:spacing w:after="0" w:line="240" w:lineRule="auto"/>
        <w:ind w:left="-57" w:right="5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A3EC1">
        <w:rPr>
          <w:rFonts w:ascii="Times New Roman" w:eastAsia="Calibri" w:hAnsi="Times New Roman" w:cs="Times New Roman"/>
          <w:sz w:val="28"/>
          <w:szCs w:val="28"/>
          <w:lang w:val="uk-UA"/>
        </w:rPr>
        <w:t>§40</w:t>
      </w:r>
    </w:p>
    <w:p w:rsidR="00B977A0" w:rsidRPr="00DA3EC1" w:rsidRDefault="00B977A0" w:rsidP="00DA3EC1">
      <w:pPr>
        <w:pStyle w:val="a5"/>
        <w:numPr>
          <w:ilvl w:val="0"/>
          <w:numId w:val="1"/>
        </w:num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DA3EC1">
        <w:rPr>
          <w:rFonts w:ascii="Times New Roman" w:hAnsi="Times New Roman" w:cs="Times New Roman"/>
          <w:sz w:val="28"/>
          <w:szCs w:val="28"/>
          <w:lang w:val="uk-UA"/>
        </w:rPr>
        <w:t>Скласти конспект даного параграфа;</w:t>
      </w:r>
    </w:p>
    <w:p w:rsidR="00B977A0" w:rsidRPr="00DA3EC1" w:rsidRDefault="00B977A0" w:rsidP="00DA3EC1">
      <w:pPr>
        <w:pStyle w:val="a5"/>
        <w:numPr>
          <w:ilvl w:val="0"/>
          <w:numId w:val="1"/>
        </w:numPr>
        <w:spacing w:after="0" w:line="240" w:lineRule="auto"/>
        <w:ind w:left="-57" w:right="5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A3EC1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Відповідати на запитання після </w:t>
      </w:r>
      <w:bookmarkStart w:id="0" w:name="_GoBack"/>
      <w:bookmarkEnd w:id="0"/>
      <w:r w:rsidRPr="00DA3EC1">
        <w:rPr>
          <w:rFonts w:ascii="Times New Roman" w:hAnsi="Times New Roman" w:cs="Times New Roman"/>
          <w:sz w:val="28"/>
          <w:szCs w:val="28"/>
          <w:lang w:val="uk-UA"/>
        </w:rPr>
        <w:t>параграфа.</w:t>
      </w:r>
    </w:p>
    <w:p w:rsidR="00DA3EC1" w:rsidRDefault="00DA3EC1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7A0" w:rsidRPr="00DA3EC1" w:rsidRDefault="002C370F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Хімія</w:t>
      </w:r>
    </w:p>
    <w:p w:rsidR="002C370F" w:rsidRPr="00DA3EC1" w:rsidRDefault="002C370F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>повторити §18: (визначення термінів оксидів, кислот напам’ять; формули і назви кислот напам’ять).</w:t>
      </w:r>
    </w:p>
    <w:p w:rsidR="002C370F" w:rsidRPr="00DA3EC1" w:rsidRDefault="002C370F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>ст.152, пит.3,4. 10,11(письмово)</w:t>
      </w:r>
    </w:p>
    <w:p w:rsidR="002C370F" w:rsidRPr="00DA3EC1" w:rsidRDefault="002C370F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>ст.152, впр.3,6,7 (письмово)</w:t>
      </w:r>
    </w:p>
    <w:p w:rsidR="002C370F" w:rsidRPr="00DA3EC1" w:rsidRDefault="002C370F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5E4E7A" w:rsidRPr="00DA3EC1" w:rsidRDefault="005E4E7A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lastRenderedPageBreak/>
        <w:t>Обслуговуюча праця</w:t>
      </w:r>
    </w:p>
    <w:p w:rsidR="005E4E7A" w:rsidRPr="00DA3EC1" w:rsidRDefault="005E4E7A" w:rsidP="00DA3EC1">
      <w:pPr>
        <w:spacing w:after="0" w:line="240" w:lineRule="auto"/>
        <w:ind w:left="-57" w:right="57"/>
        <w:jc w:val="both"/>
        <w:rPr>
          <w:rFonts w:ascii="Times New Roman" w:hAnsi="Times New Roman" w:cs="Times New Roman"/>
          <w:sz w:val="28"/>
          <w:szCs w:val="28"/>
        </w:rPr>
      </w:pPr>
      <w:r w:rsidRPr="00DA3EC1">
        <w:rPr>
          <w:rFonts w:ascii="Times New Roman" w:hAnsi="Times New Roman" w:cs="Times New Roman"/>
          <w:sz w:val="28"/>
          <w:szCs w:val="28"/>
        </w:rPr>
        <w:t xml:space="preserve">Завершити роботу над </w:t>
      </w:r>
      <w:proofErr w:type="spellStart"/>
      <w:r w:rsidRPr="00DA3EC1">
        <w:rPr>
          <w:rFonts w:ascii="Times New Roman" w:hAnsi="Times New Roman" w:cs="Times New Roman"/>
          <w:sz w:val="28"/>
          <w:szCs w:val="28"/>
        </w:rPr>
        <w:t>органайзером</w:t>
      </w:r>
      <w:proofErr w:type="spellEnd"/>
      <w:r w:rsidRPr="00DA3EC1">
        <w:rPr>
          <w:rFonts w:ascii="Times New Roman" w:hAnsi="Times New Roman" w:cs="Times New Roman"/>
          <w:sz w:val="28"/>
          <w:szCs w:val="28"/>
        </w:rPr>
        <w:t xml:space="preserve"> в техніці соломо плетіння. Підготувати проектну документацію. На урок  бути готовим до захисту проекту.</w:t>
      </w:r>
    </w:p>
    <w:p w:rsidR="005E4E7A" w:rsidRPr="00DA3EC1" w:rsidRDefault="005E4E7A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</w:p>
    <w:p w:rsidR="00673AD1" w:rsidRPr="00DA3EC1" w:rsidRDefault="00673AD1" w:rsidP="00DA3EC1">
      <w:pPr>
        <w:spacing w:after="0" w:line="240" w:lineRule="auto"/>
        <w:ind w:left="-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EC1">
        <w:rPr>
          <w:rFonts w:ascii="Times New Roman" w:hAnsi="Times New Roman" w:cs="Times New Roman"/>
          <w:b/>
          <w:sz w:val="28"/>
          <w:szCs w:val="28"/>
        </w:rPr>
        <w:t>Фізика</w:t>
      </w:r>
    </w:p>
    <w:p w:rsidR="00673AD1" w:rsidRPr="00DA3EC1" w:rsidRDefault="00673AD1" w:rsidP="00DA3EC1">
      <w:pPr>
        <w:pStyle w:val="a5"/>
        <w:numPr>
          <w:ilvl w:val="0"/>
          <w:numId w:val="2"/>
        </w:num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DA3EC1">
        <w:rPr>
          <w:rFonts w:ascii="Times New Roman" w:hAnsi="Times New Roman" w:cs="Times New Roman"/>
          <w:sz w:val="28"/>
          <w:szCs w:val="28"/>
          <w:lang w:val="uk-UA"/>
        </w:rPr>
        <w:t>Опрацювати та створити конспект §30</w:t>
      </w:r>
    </w:p>
    <w:p w:rsidR="00673AD1" w:rsidRPr="00DA3EC1" w:rsidRDefault="00673AD1" w:rsidP="00DA3EC1">
      <w:pPr>
        <w:pStyle w:val="a5"/>
        <w:numPr>
          <w:ilvl w:val="0"/>
          <w:numId w:val="2"/>
        </w:num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  <w:lang w:val="uk-UA"/>
        </w:rPr>
      </w:pPr>
      <w:r w:rsidRPr="00DA3EC1">
        <w:rPr>
          <w:rFonts w:ascii="Times New Roman" w:hAnsi="Times New Roman" w:cs="Times New Roman"/>
          <w:sz w:val="28"/>
          <w:szCs w:val="28"/>
          <w:lang w:val="uk-UA"/>
        </w:rPr>
        <w:t>Розв’язати задачі</w:t>
      </w:r>
      <w:r w:rsidRPr="00DA3EC1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DA3EC1">
        <w:rPr>
          <w:rFonts w:ascii="Times New Roman" w:hAnsi="Times New Roman" w:cs="Times New Roman"/>
          <w:sz w:val="28"/>
          <w:szCs w:val="28"/>
          <w:lang w:val="uk-UA"/>
        </w:rPr>
        <w:t xml:space="preserve"> впр.27 № 4,5</w:t>
      </w:r>
    </w:p>
    <w:p w:rsidR="00673AD1" w:rsidRPr="00DA3EC1" w:rsidRDefault="00673AD1" w:rsidP="00DA3EC1">
      <w:pPr>
        <w:spacing w:after="0" w:line="240" w:lineRule="auto"/>
        <w:ind w:left="-57" w:right="57"/>
        <w:rPr>
          <w:rFonts w:ascii="Times New Roman" w:hAnsi="Times New Roman" w:cs="Times New Roman"/>
          <w:sz w:val="28"/>
          <w:szCs w:val="28"/>
        </w:rPr>
      </w:pPr>
    </w:p>
    <w:sectPr w:rsidR="00673AD1" w:rsidRPr="00DA3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6405"/>
    <w:multiLevelType w:val="hybridMultilevel"/>
    <w:tmpl w:val="4394E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E632E"/>
    <w:multiLevelType w:val="multilevel"/>
    <w:tmpl w:val="6C1CC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E3"/>
    <w:rsid w:val="000A26BB"/>
    <w:rsid w:val="001A6CC4"/>
    <w:rsid w:val="00213325"/>
    <w:rsid w:val="002C370F"/>
    <w:rsid w:val="00361144"/>
    <w:rsid w:val="00410CE3"/>
    <w:rsid w:val="00411E46"/>
    <w:rsid w:val="005707F5"/>
    <w:rsid w:val="005B1EF5"/>
    <w:rsid w:val="005E4E7A"/>
    <w:rsid w:val="00673AD1"/>
    <w:rsid w:val="007C0E3C"/>
    <w:rsid w:val="007E67C4"/>
    <w:rsid w:val="008E2A1B"/>
    <w:rsid w:val="009A0859"/>
    <w:rsid w:val="00B977A0"/>
    <w:rsid w:val="00BD73A2"/>
    <w:rsid w:val="00DA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3A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07F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977A0"/>
    <w:pPr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3A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07F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977A0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dlet.com/nain79/5mgvhgeuvhr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2018-03-05T08:25:00Z</dcterms:created>
  <dcterms:modified xsi:type="dcterms:W3CDTF">2018-03-05T12:14:00Z</dcterms:modified>
</cp:coreProperties>
</file>