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Читання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05.03.18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Тема:</w:t>
      </w:r>
      <w:r w:rsidRPr="004C1E78">
        <w:rPr>
          <w:rFonts w:ascii="Times New Roman" w:hAnsi="Times New Roman" w:cs="Times New Roman"/>
          <w:sz w:val="28"/>
          <w:szCs w:val="28"/>
        </w:rPr>
        <w:t xml:space="preserve"> Вчитайся, вслухайся у Шевченкове слово ! Т.Шевченко «Тече вода із-за гаю» 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 1</w:t>
      </w:r>
      <w:r w:rsidRPr="004C1E78">
        <w:rPr>
          <w:rFonts w:ascii="Times New Roman" w:hAnsi="Times New Roman" w:cs="Times New Roman"/>
          <w:sz w:val="28"/>
          <w:szCs w:val="28"/>
        </w:rPr>
        <w:t xml:space="preserve"> Вірш  Т.Шевченка  « Тече вода із-за гаю»  вивчити  напам′ять. С.137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06.03.18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</w:t>
      </w:r>
      <w:r w:rsidRPr="004C1E78">
        <w:rPr>
          <w:rFonts w:ascii="Times New Roman" w:hAnsi="Times New Roman" w:cs="Times New Roman"/>
          <w:sz w:val="28"/>
          <w:szCs w:val="28"/>
        </w:rPr>
        <w:t xml:space="preserve">: На шляху до Т. Шевченка.  В.Сухомлинський «Сонце заходить». Проект «На шляху до Тараса Шевченка» 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 1</w:t>
      </w:r>
      <w:r w:rsidRPr="004C1E78">
        <w:rPr>
          <w:rFonts w:ascii="Times New Roman" w:hAnsi="Times New Roman" w:cs="Times New Roman"/>
          <w:sz w:val="28"/>
          <w:szCs w:val="28"/>
        </w:rPr>
        <w:t xml:space="preserve">  В. Сухомлинський « Сонце </w:t>
      </w:r>
      <w:proofErr w:type="spellStart"/>
      <w:r w:rsidRPr="004C1E78">
        <w:rPr>
          <w:rFonts w:ascii="Times New Roman" w:hAnsi="Times New Roman" w:cs="Times New Roman"/>
          <w:sz w:val="28"/>
          <w:szCs w:val="28"/>
        </w:rPr>
        <w:t>заходить»-</w:t>
      </w:r>
      <w:proofErr w:type="spellEnd"/>
      <w:r w:rsidRPr="004C1E78">
        <w:rPr>
          <w:rFonts w:ascii="Times New Roman" w:hAnsi="Times New Roman" w:cs="Times New Roman"/>
          <w:sz w:val="28"/>
          <w:szCs w:val="28"/>
        </w:rPr>
        <w:t xml:space="preserve"> читати, переказувати, давати відповіді на питання. С. 138 - 139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 2</w:t>
      </w:r>
      <w:r w:rsidRPr="004C1E78">
        <w:rPr>
          <w:rFonts w:ascii="Times New Roman" w:hAnsi="Times New Roman" w:cs="Times New Roman"/>
          <w:sz w:val="28"/>
          <w:szCs w:val="28"/>
        </w:rPr>
        <w:t xml:space="preserve">  Проект « На шляху до Тараса Шевченка»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05.03.18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Тема:</w:t>
      </w:r>
      <w:r w:rsidRPr="004C1E78">
        <w:rPr>
          <w:rFonts w:ascii="Times New Roman" w:hAnsi="Times New Roman" w:cs="Times New Roman"/>
          <w:sz w:val="28"/>
          <w:szCs w:val="28"/>
        </w:rPr>
        <w:t xml:space="preserve"> Множення різниці на число. Розв′язування задач.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</w:t>
      </w:r>
      <w:r w:rsidRPr="004C1E78">
        <w:rPr>
          <w:rFonts w:ascii="Times New Roman" w:hAnsi="Times New Roman" w:cs="Times New Roman"/>
          <w:sz w:val="28"/>
          <w:szCs w:val="28"/>
        </w:rPr>
        <w:t xml:space="preserve"> . № 844, 845, 847 – усно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 xml:space="preserve">                   № 849, 850 – письмово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06.03.18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</w:t>
      </w:r>
      <w:r w:rsidRPr="004C1E78">
        <w:rPr>
          <w:rFonts w:ascii="Times New Roman" w:hAnsi="Times New Roman" w:cs="Times New Roman"/>
          <w:sz w:val="28"/>
          <w:szCs w:val="28"/>
        </w:rPr>
        <w:t xml:space="preserve">: Випадки ділення і множення в межах 1000. 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Завдання.</w:t>
      </w:r>
      <w:r w:rsidRPr="004C1E78">
        <w:rPr>
          <w:rFonts w:ascii="Times New Roman" w:hAnsi="Times New Roman" w:cs="Times New Roman"/>
          <w:sz w:val="28"/>
          <w:szCs w:val="28"/>
        </w:rPr>
        <w:t xml:space="preserve"> № 851, 852, 853 – усно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 xml:space="preserve">                   № 856, 859, 860 – письмово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07.03.18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</w:t>
      </w:r>
      <w:r w:rsidRPr="004C1E78">
        <w:rPr>
          <w:rFonts w:ascii="Times New Roman" w:hAnsi="Times New Roman" w:cs="Times New Roman"/>
          <w:sz w:val="28"/>
          <w:szCs w:val="28"/>
        </w:rPr>
        <w:t>: Множення виду 320*3.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</w:t>
      </w:r>
      <w:r w:rsidRPr="004C1E78">
        <w:rPr>
          <w:rFonts w:ascii="Times New Roman" w:hAnsi="Times New Roman" w:cs="Times New Roman"/>
          <w:sz w:val="28"/>
          <w:szCs w:val="28"/>
        </w:rPr>
        <w:t>. №861, 862, 863, 864 – усно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 xml:space="preserve">                   № 869, 870 – письмово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Українська мова.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05.03.18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</w:t>
      </w:r>
      <w:r w:rsidRPr="004C1E78">
        <w:rPr>
          <w:rFonts w:ascii="Times New Roman" w:hAnsi="Times New Roman" w:cs="Times New Roman"/>
          <w:sz w:val="28"/>
          <w:szCs w:val="28"/>
        </w:rPr>
        <w:t>:  Змінювання прикметників за родами.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Завдання.</w:t>
      </w:r>
      <w:r w:rsidRPr="004C1E78">
        <w:rPr>
          <w:rFonts w:ascii="Times New Roman" w:hAnsi="Times New Roman" w:cs="Times New Roman"/>
          <w:sz w:val="28"/>
          <w:szCs w:val="28"/>
        </w:rPr>
        <w:t xml:space="preserve">  Вправа 357 – усно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 xml:space="preserve">                    Вправа 359(4) – письмово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06.03.18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Тема:</w:t>
      </w:r>
      <w:r w:rsidRPr="004C1E78">
        <w:rPr>
          <w:rFonts w:ascii="Times New Roman" w:hAnsi="Times New Roman" w:cs="Times New Roman"/>
          <w:sz w:val="28"/>
          <w:szCs w:val="28"/>
        </w:rPr>
        <w:t xml:space="preserve">  Визначення роду і числа прикметників.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Завдання.</w:t>
      </w:r>
      <w:r w:rsidRPr="004C1E78">
        <w:rPr>
          <w:rFonts w:ascii="Times New Roman" w:hAnsi="Times New Roman" w:cs="Times New Roman"/>
          <w:sz w:val="28"/>
          <w:szCs w:val="28"/>
        </w:rPr>
        <w:t xml:space="preserve"> Вправа 360, 362 – письмово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Природознавство.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sz w:val="28"/>
          <w:szCs w:val="28"/>
        </w:rPr>
        <w:t>07.03.18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Тема:</w:t>
      </w:r>
      <w:r w:rsidRPr="004C1E78">
        <w:rPr>
          <w:rFonts w:ascii="Times New Roman" w:hAnsi="Times New Roman" w:cs="Times New Roman"/>
          <w:sz w:val="28"/>
          <w:szCs w:val="28"/>
        </w:rPr>
        <w:t xml:space="preserve">  Свійські та дикі тварини.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 1</w:t>
      </w:r>
      <w:r w:rsidRPr="004C1E78">
        <w:rPr>
          <w:rFonts w:ascii="Times New Roman" w:hAnsi="Times New Roman" w:cs="Times New Roman"/>
          <w:sz w:val="28"/>
          <w:szCs w:val="28"/>
        </w:rPr>
        <w:t>. с. 118 -120 – читати, давати відповіді на питання</w:t>
      </w:r>
    </w:p>
    <w:p w:rsidR="00E11C80" w:rsidRPr="004C1E78" w:rsidRDefault="00E11C80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E78">
        <w:rPr>
          <w:rFonts w:ascii="Times New Roman" w:hAnsi="Times New Roman" w:cs="Times New Roman"/>
          <w:i/>
          <w:sz w:val="28"/>
          <w:szCs w:val="28"/>
        </w:rPr>
        <w:t>Завдання 2</w:t>
      </w:r>
      <w:r w:rsidRPr="004C1E78">
        <w:rPr>
          <w:rFonts w:ascii="Times New Roman" w:hAnsi="Times New Roman" w:cs="Times New Roman"/>
          <w:sz w:val="28"/>
          <w:szCs w:val="28"/>
        </w:rPr>
        <w:t>. Провести спостереження за свійською твариною і скласти про неї розповідь.</w:t>
      </w:r>
    </w:p>
    <w:p w:rsidR="00133D05" w:rsidRPr="004C1E78" w:rsidRDefault="008A5A15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376B8" w:rsidRPr="004C1E78" w:rsidRDefault="00C376B8" w:rsidP="004C1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E78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7E36D4" w:rsidRPr="007E36D4" w:rsidRDefault="00C376B8" w:rsidP="007E36D4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4C1E78">
        <w:rPr>
          <w:rFonts w:ascii="Times New Roman" w:hAnsi="Times New Roman" w:cs="Times New Roman"/>
          <w:sz w:val="28"/>
          <w:szCs w:val="28"/>
        </w:rPr>
        <w:t>WB p 51-52</w:t>
      </w:r>
      <w:r w:rsidR="007E36D4">
        <w:rPr>
          <w:rFonts w:ascii="Times New Roman" w:hAnsi="Times New Roman" w:cs="Times New Roman"/>
          <w:sz w:val="28"/>
          <w:szCs w:val="28"/>
        </w:rPr>
        <w:t xml:space="preserve">; </w:t>
      </w:r>
      <w:r w:rsidRPr="004C1E78">
        <w:rPr>
          <w:rFonts w:ascii="Times New Roman" w:hAnsi="Times New Roman" w:cs="Times New Roman"/>
          <w:sz w:val="28"/>
          <w:szCs w:val="28"/>
        </w:rPr>
        <w:t xml:space="preserve">PB </w:t>
      </w:r>
      <w:proofErr w:type="spellStart"/>
      <w:r w:rsidRPr="004C1E78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4C1E78">
        <w:rPr>
          <w:rFonts w:ascii="Times New Roman" w:hAnsi="Times New Roman" w:cs="Times New Roman"/>
          <w:sz w:val="28"/>
          <w:szCs w:val="28"/>
        </w:rPr>
        <w:t xml:space="preserve"> 3 p 82 (виконати завдання після тексту в зошит</w:t>
      </w:r>
      <w:r w:rsidRPr="007E36D4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7E36D4" w:rsidRPr="007E36D4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(</w:t>
      </w:r>
      <w:proofErr w:type="spellStart"/>
      <w:r w:rsidR="007E36D4" w:rsidRPr="007E36D4">
        <w:rPr>
          <w:rFonts w:ascii="Times New Roman" w:hAnsi="Times New Roman" w:cs="Times New Roman"/>
          <w:b/>
          <w:color w:val="FF0000"/>
          <w:sz w:val="28"/>
          <w:szCs w:val="28"/>
        </w:rPr>
        <w:t>Педченко</w:t>
      </w:r>
      <w:bookmarkStart w:id="0" w:name="_GoBack"/>
      <w:bookmarkEnd w:id="0"/>
      <w:proofErr w:type="spellEnd"/>
      <w:r w:rsidR="007E36D4" w:rsidRPr="007E36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А.Г.</w:t>
      </w:r>
      <w:r w:rsidR="007E36D4" w:rsidRPr="007E36D4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)</w:t>
      </w:r>
    </w:p>
    <w:p w:rsidR="008A5A15" w:rsidRPr="003A5DCD" w:rsidRDefault="008A5A15" w:rsidP="008A5A15">
      <w:pPr>
        <w:rPr>
          <w:rFonts w:ascii="Times New Roman" w:hAnsi="Times New Roman" w:cs="Times New Roman"/>
          <w:sz w:val="28"/>
          <w:lang w:val="ru-RU"/>
        </w:rPr>
      </w:pPr>
      <w:r w:rsidRPr="003A5DCD">
        <w:rPr>
          <w:rFonts w:ascii="Times New Roman" w:hAnsi="Times New Roman" w:cs="Times New Roman"/>
          <w:sz w:val="28"/>
        </w:rPr>
        <w:lastRenderedPageBreak/>
        <w:t xml:space="preserve">Тема:Щоденне </w:t>
      </w:r>
      <w:proofErr w:type="spellStart"/>
      <w:r w:rsidRPr="003A5DCD">
        <w:rPr>
          <w:rFonts w:ascii="Times New Roman" w:hAnsi="Times New Roman" w:cs="Times New Roman"/>
          <w:sz w:val="28"/>
        </w:rPr>
        <w:t>життя.Повторити</w:t>
      </w:r>
      <w:proofErr w:type="spellEnd"/>
      <w:r w:rsidRPr="003A5DCD">
        <w:rPr>
          <w:rFonts w:ascii="Times New Roman" w:hAnsi="Times New Roman" w:cs="Times New Roman"/>
          <w:sz w:val="28"/>
        </w:rPr>
        <w:t xml:space="preserve"> всі слова с.78-80,виписати в словник виділені слова  впр.1 с.82, контрольне  читання</w:t>
      </w:r>
      <w:r w:rsidRPr="003A5DCD">
        <w:rPr>
          <w:rFonts w:ascii="Times New Roman" w:hAnsi="Times New Roman" w:cs="Times New Roman"/>
          <w:sz w:val="28"/>
          <w:lang w:val="ru-RU"/>
        </w:rPr>
        <w:t xml:space="preserve"> (</w:t>
      </w:r>
      <w:r w:rsidRPr="00A739DA">
        <w:rPr>
          <w:rFonts w:ascii="Times New Roman" w:hAnsi="Times New Roman" w:cs="Times New Roman"/>
          <w:color w:val="FF0000"/>
          <w:sz w:val="28"/>
        </w:rPr>
        <w:t>Авраменко О.Ю</w:t>
      </w:r>
      <w:r w:rsidRPr="00A739DA">
        <w:rPr>
          <w:rFonts w:ascii="Times New Roman" w:hAnsi="Times New Roman" w:cs="Times New Roman"/>
          <w:color w:val="FF0000"/>
          <w:sz w:val="28"/>
          <w:lang w:val="ru-RU"/>
        </w:rPr>
        <w:t>)</w:t>
      </w:r>
    </w:p>
    <w:p w:rsidR="00C376B8" w:rsidRPr="007E36D4" w:rsidRDefault="00C376B8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376B8" w:rsidRPr="004C1E78" w:rsidRDefault="00C376B8" w:rsidP="004C1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76B8" w:rsidRPr="004C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A1"/>
    <w:rsid w:val="000A26BB"/>
    <w:rsid w:val="00213325"/>
    <w:rsid w:val="004C1E78"/>
    <w:rsid w:val="007E36D4"/>
    <w:rsid w:val="008A5A15"/>
    <w:rsid w:val="00BE2CA1"/>
    <w:rsid w:val="00C376B8"/>
    <w:rsid w:val="00E1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2018-03-05T11:47:00Z</dcterms:created>
  <dcterms:modified xsi:type="dcterms:W3CDTF">2018-03-05T11:58:00Z</dcterms:modified>
</cp:coreProperties>
</file>